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0B" w:rsidRPr="0013520D" w:rsidRDefault="00092D0B" w:rsidP="00ED4E48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right"/>
      </w:pPr>
      <w:r w:rsidRPr="0013520D">
        <w:rPr>
          <w:b/>
          <w:bCs/>
        </w:rPr>
        <w:t xml:space="preserve">Приложение </w:t>
      </w:r>
      <w:r w:rsidR="00C2668A">
        <w:rPr>
          <w:b/>
          <w:bCs/>
        </w:rPr>
        <w:t>3</w:t>
      </w:r>
      <w:r w:rsidRPr="0013520D">
        <w:rPr>
          <w:b/>
          <w:bCs/>
        </w:rPr>
        <w:t>.</w:t>
      </w:r>
    </w:p>
    <w:p w:rsidR="00092D0B" w:rsidRPr="0013520D" w:rsidRDefault="00092D0B" w:rsidP="00092D0B">
      <w:pPr>
        <w:pStyle w:val="a9"/>
        <w:spacing w:before="0" w:beforeAutospacing="0" w:after="160" w:afterAutospacing="0" w:line="320" w:lineRule="atLeast"/>
        <w:ind w:firstLine="360"/>
        <w:jc w:val="both"/>
        <w:rPr>
          <w:b/>
          <w:bCs/>
          <w:shd w:val="clear" w:color="auto" w:fill="FFFFFF"/>
        </w:rPr>
      </w:pPr>
      <w:r w:rsidRPr="0013520D">
        <w:rPr>
          <w:b/>
          <w:bCs/>
          <w:shd w:val="clear" w:color="auto" w:fill="FFFFFF"/>
        </w:rPr>
        <w:t>Дидактические задания.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“Мат в один ход”.</w:t>
      </w:r>
      <w:r w:rsidRPr="0013520D">
        <w:t>“Поставь мат в один ход нерокированному королю”. “Поставь детский мат”. Белые или черные начинают и дают мат в один ход.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“Поймай ладью”. “Поймай ферзя”</w:t>
      </w:r>
      <w:r w:rsidRPr="0013520D">
        <w:t>. Надо найти такой ход, после которого рано введенная в игру фигура противника неизбежно теряется или проигрывается за более слабую фигуру.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“Защита от мата”</w:t>
      </w:r>
      <w:r w:rsidRPr="0013520D">
        <w:t>. Требуется найти ход, позволяющий избежать мата в один ход (в данном разделе в отличие от второго года обучения таких видов несколько).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“Выведи фигуру”.</w:t>
      </w:r>
      <w:r w:rsidRPr="0013520D">
        <w:t>Определяется, какую фигуру и на какое поле лучше развить.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“Поставь мат “повторюшке” в один ход”</w:t>
      </w:r>
      <w:r w:rsidRPr="0013520D">
        <w:t>. Требуется поставить мат в один ход противнику, который слепо копирует ваши ходы.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“Мат в два хода”</w:t>
      </w:r>
      <w:r w:rsidRPr="0013520D">
        <w:t>. В учебных положениях белые начинают и дают мат в два хода.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“Выигрыш материала”</w:t>
      </w:r>
      <w:r w:rsidRPr="0013520D">
        <w:t>. “Накажи пешкоеда”. Надо провести маневр, позволяющий получить материальное преимущество.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“Можно ли побить пешку?”</w:t>
      </w:r>
      <w:r w:rsidRPr="0013520D">
        <w:t>. Требуется определить, не приведет ли выигрыш пешки к проигрышу материала или мату.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“Захвати центр”</w:t>
      </w:r>
      <w:r w:rsidRPr="0013520D">
        <w:t>. Надо найти ход, ведущий к захвату центра.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“Можно ли сделать рокировку?”</w:t>
      </w:r>
      <w:r w:rsidRPr="0013520D">
        <w:t>. Надо определить, не нарушат ли белые правила игры, если рокируют.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“Чем бить фигуру?”</w:t>
      </w:r>
      <w:r w:rsidRPr="0013520D">
        <w:t>. Надо выполнить взятие, позволяющее избежать сдвоения пешек.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“Сдвой противнику пешки”</w:t>
      </w:r>
      <w:r w:rsidRPr="0013520D">
        <w:t>. Требуется так побить фигуру противника, чтобы у него образовались сдвоенные пешки.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“Выигрыш материала”</w:t>
      </w:r>
      <w:r w:rsidRPr="0013520D">
        <w:t>. Надо провести тактический прием и остаться с лишним материалом.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“Мат в три хода”</w:t>
      </w:r>
      <w:r w:rsidRPr="0013520D">
        <w:t>. Здесь требуется пожертвовать материал и объявить красивый мат в три хода.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“Мат в два хода”.</w:t>
      </w:r>
      <w:r w:rsidRPr="0013520D">
        <w:t>Белые начинают и дают мат в два хода.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“Мат в три хода”</w:t>
      </w:r>
      <w:r w:rsidRPr="0013520D">
        <w:t>. Белые начинают и дают мат в три хода.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“Выигрыш фигуры”</w:t>
      </w:r>
      <w:r w:rsidRPr="0013520D">
        <w:t>. Белые проводят тактический маневр и выигрывают фигуру.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“Квадрат”</w:t>
      </w:r>
      <w:r w:rsidRPr="0013520D">
        <w:t>. Надо определить, удастся ли провести пешку в ферзи.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“Проведи пешку в ферзи”</w:t>
      </w:r>
      <w:r w:rsidRPr="0013520D">
        <w:t>. Требуется провести пешку в ферзи.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“Выигрыш или ничья?”</w:t>
      </w:r>
      <w:r w:rsidRPr="0013520D">
        <w:t>. Нужно определить, выиграно ли данное положение.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lastRenderedPageBreak/>
        <w:t>“Куда отступить королем?”</w:t>
      </w:r>
      <w:r w:rsidRPr="0013520D">
        <w:t>. Надо выяснить, на какое поле следует первым ходом отступить королем, чтобы добиться ничьей.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“Путь к ничьей”</w:t>
      </w:r>
      <w:r w:rsidRPr="0013520D">
        <w:t>. Точной игрой нужно добиться ничьей.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“Самый слабый пункт”</w:t>
      </w:r>
      <w:r w:rsidRPr="0013520D">
        <w:t>. Требуется провести анализ позиции и отыскать в лагере черных самый слабый пункт.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“Вижу цель!”</w:t>
      </w:r>
      <w:r w:rsidRPr="0013520D">
        <w:t>. Сделать анализ позиции и после оценки определить цель для белых.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“Объяви мат в два хода”</w:t>
      </w:r>
      <w:r w:rsidRPr="0013520D">
        <w:t>. Требуется пожертвовать материал и объявить мат в два хода.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“Сделай ничью”</w:t>
      </w:r>
      <w:r w:rsidRPr="0013520D">
        <w:t>. Требуется пожертвовать материал и достичь ничьей.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“Выигрыш материала”</w:t>
      </w:r>
      <w:r w:rsidRPr="0013520D">
        <w:t>. Надо провести тактический прием или комбинацию и достичь материального перевеса.</w:t>
      </w:r>
    </w:p>
    <w:p w:rsidR="00092D0B" w:rsidRPr="0013520D" w:rsidRDefault="00092D0B" w:rsidP="00092D0B">
      <w:pPr>
        <w:ind w:firstLine="360"/>
        <w:jc w:val="both"/>
      </w:pPr>
    </w:p>
    <w:p w:rsidR="00C81ADC" w:rsidRPr="0013520D" w:rsidRDefault="00C81ADC" w:rsidP="00C632DC"/>
    <w:sectPr w:rsidR="00C81ADC" w:rsidRPr="0013520D" w:rsidSect="00B767A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1BD" w:rsidRDefault="003C21BD" w:rsidP="00F10709">
      <w:r>
        <w:separator/>
      </w:r>
    </w:p>
  </w:endnote>
  <w:endnote w:type="continuationSeparator" w:id="1">
    <w:p w:rsidR="003C21BD" w:rsidRDefault="003C21BD" w:rsidP="00F10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1BD" w:rsidRDefault="003C21BD" w:rsidP="00F10709">
      <w:r>
        <w:separator/>
      </w:r>
    </w:p>
  </w:footnote>
  <w:footnote w:type="continuationSeparator" w:id="1">
    <w:p w:rsidR="003C21BD" w:rsidRDefault="003C21BD" w:rsidP="00F10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4D31"/>
    <w:multiLevelType w:val="multilevel"/>
    <w:tmpl w:val="1212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4130FE"/>
    <w:multiLevelType w:val="multilevel"/>
    <w:tmpl w:val="8C2A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E438E7"/>
    <w:multiLevelType w:val="multilevel"/>
    <w:tmpl w:val="65C8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37394A"/>
    <w:multiLevelType w:val="multilevel"/>
    <w:tmpl w:val="C4A2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3711CD"/>
    <w:multiLevelType w:val="hybridMultilevel"/>
    <w:tmpl w:val="1514FE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905D57"/>
    <w:multiLevelType w:val="multilevel"/>
    <w:tmpl w:val="3218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263EE8"/>
    <w:multiLevelType w:val="multilevel"/>
    <w:tmpl w:val="143C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E77D34"/>
    <w:multiLevelType w:val="multilevel"/>
    <w:tmpl w:val="1B4C8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161AFF"/>
    <w:multiLevelType w:val="hybridMultilevel"/>
    <w:tmpl w:val="6394C00C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08"/>
        </w:tabs>
        <w:ind w:left="34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128"/>
        </w:tabs>
        <w:ind w:left="4128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77FFB"/>
    <w:multiLevelType w:val="hybridMultilevel"/>
    <w:tmpl w:val="3D185356"/>
    <w:lvl w:ilvl="0" w:tplc="04190003">
      <w:start w:val="1"/>
      <w:numFmt w:val="bullet"/>
      <w:lvlText w:val="o"/>
      <w:lvlJc w:val="left"/>
      <w:pPr>
        <w:tabs>
          <w:tab w:val="num" w:pos="2043"/>
        </w:tabs>
        <w:ind w:left="2043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5234FE"/>
    <w:multiLevelType w:val="hybridMultilevel"/>
    <w:tmpl w:val="1BACDD18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1">
    <w:nsid w:val="5CB97A36"/>
    <w:multiLevelType w:val="hybridMultilevel"/>
    <w:tmpl w:val="6F98AC10"/>
    <w:lvl w:ilvl="0" w:tplc="F90C0D74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182CC5"/>
    <w:multiLevelType w:val="multilevel"/>
    <w:tmpl w:val="744E4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EE3183"/>
    <w:multiLevelType w:val="multilevel"/>
    <w:tmpl w:val="6828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7376E1"/>
    <w:multiLevelType w:val="hybridMultilevel"/>
    <w:tmpl w:val="CB1EB8FE"/>
    <w:lvl w:ilvl="0" w:tplc="04190001">
      <w:start w:val="1"/>
      <w:numFmt w:val="bullet"/>
      <w:lvlText w:val=""/>
      <w:lvlJc w:val="left"/>
      <w:pPr>
        <w:tabs>
          <w:tab w:val="num" w:pos="1580"/>
        </w:tabs>
        <w:ind w:left="1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15">
    <w:nsid w:val="7B670191"/>
    <w:multiLevelType w:val="hybridMultilevel"/>
    <w:tmpl w:val="65780EB2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3" w:tplc="74EC26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8"/>
        <w:szCs w:val="28"/>
      </w:rPr>
    </w:lvl>
    <w:lvl w:ilvl="4" w:tplc="7A405544">
      <w:start w:val="1"/>
      <w:numFmt w:val="bullet"/>
      <w:lvlText w:val="o"/>
      <w:lvlJc w:val="left"/>
      <w:pPr>
        <w:tabs>
          <w:tab w:val="num" w:pos="4848"/>
        </w:tabs>
        <w:ind w:left="4848" w:hanging="360"/>
      </w:pPr>
      <w:rPr>
        <w:rFonts w:ascii="Courier New" w:hAnsi="Courier New" w:cs="Times New Roman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3"/>
  </w:num>
  <w:num w:numId="10">
    <w:abstractNumId w:val="2"/>
  </w:num>
  <w:num w:numId="11">
    <w:abstractNumId w:val="1"/>
  </w:num>
  <w:num w:numId="12">
    <w:abstractNumId w:val="0"/>
  </w:num>
  <w:num w:numId="13">
    <w:abstractNumId w:val="4"/>
  </w:num>
  <w:num w:numId="14">
    <w:abstractNumId w:val="14"/>
  </w:num>
  <w:num w:numId="15">
    <w:abstractNumId w:val="10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0709"/>
    <w:rsid w:val="00032CD2"/>
    <w:rsid w:val="00092D0B"/>
    <w:rsid w:val="00111350"/>
    <w:rsid w:val="0013520D"/>
    <w:rsid w:val="00197603"/>
    <w:rsid w:val="00220C90"/>
    <w:rsid w:val="002A2C04"/>
    <w:rsid w:val="0035247B"/>
    <w:rsid w:val="00366AD6"/>
    <w:rsid w:val="003C21BD"/>
    <w:rsid w:val="0047442F"/>
    <w:rsid w:val="00480702"/>
    <w:rsid w:val="00491A86"/>
    <w:rsid w:val="00573465"/>
    <w:rsid w:val="005E7213"/>
    <w:rsid w:val="00620DC3"/>
    <w:rsid w:val="006D4463"/>
    <w:rsid w:val="00756BE7"/>
    <w:rsid w:val="007D5A89"/>
    <w:rsid w:val="007D5D7A"/>
    <w:rsid w:val="009522BB"/>
    <w:rsid w:val="009535C5"/>
    <w:rsid w:val="009E767E"/>
    <w:rsid w:val="009F33C4"/>
    <w:rsid w:val="00A06842"/>
    <w:rsid w:val="00A40DF5"/>
    <w:rsid w:val="00A433E4"/>
    <w:rsid w:val="00A462F7"/>
    <w:rsid w:val="00AB27ED"/>
    <w:rsid w:val="00B767A8"/>
    <w:rsid w:val="00B91EA4"/>
    <w:rsid w:val="00BE49B4"/>
    <w:rsid w:val="00C2668A"/>
    <w:rsid w:val="00C632DC"/>
    <w:rsid w:val="00C81ADC"/>
    <w:rsid w:val="00D02778"/>
    <w:rsid w:val="00E814F2"/>
    <w:rsid w:val="00E8573B"/>
    <w:rsid w:val="00ED4E48"/>
    <w:rsid w:val="00F10709"/>
    <w:rsid w:val="00FA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73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6BE7"/>
    <w:pPr>
      <w:ind w:left="720"/>
      <w:contextualSpacing/>
    </w:pPr>
  </w:style>
  <w:style w:type="paragraph" w:styleId="a9">
    <w:name w:val="Normal (Web)"/>
    <w:basedOn w:val="a"/>
    <w:uiPriority w:val="99"/>
    <w:rsid w:val="00FA6B5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0DF5"/>
  </w:style>
  <w:style w:type="paragraph" w:styleId="aa">
    <w:name w:val="No Spacing"/>
    <w:link w:val="ab"/>
    <w:uiPriority w:val="1"/>
    <w:qFormat/>
    <w:rsid w:val="00032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032CD2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uiPriority w:val="59"/>
    <w:rsid w:val="007D5D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7D5D7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D5D7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8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Volkova</cp:lastModifiedBy>
  <cp:revision>15</cp:revision>
  <dcterms:created xsi:type="dcterms:W3CDTF">2014-10-08T15:14:00Z</dcterms:created>
  <dcterms:modified xsi:type="dcterms:W3CDTF">2021-10-26T06:18:00Z</dcterms:modified>
</cp:coreProperties>
</file>